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6B8B" w14:textId="5BFC739B" w:rsidR="004C74EA" w:rsidRPr="0025333E" w:rsidRDefault="006B1289" w:rsidP="004C74EA">
      <w:pPr>
        <w:suppressAutoHyphens w:val="0"/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bCs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C9CB3A" wp14:editId="4D05536B">
            <wp:simplePos x="0" y="0"/>
            <wp:positionH relativeFrom="margin">
              <wp:posOffset>-35560</wp:posOffset>
            </wp:positionH>
            <wp:positionV relativeFrom="margin">
              <wp:align>top</wp:align>
            </wp:positionV>
            <wp:extent cx="6134100" cy="1294130"/>
            <wp:effectExtent l="0" t="0" r="0" b="1270"/>
            <wp:wrapTopAndBottom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08C" w:rsidRPr="008F48D8">
        <w:rPr>
          <w:bCs/>
          <w:iCs/>
          <w:sz w:val="24"/>
          <w:szCs w:val="24"/>
          <w:lang w:val="pt-BR"/>
        </w:rPr>
        <w:t>Nr.</w:t>
      </w:r>
      <w:r w:rsidR="004C74EA" w:rsidRPr="004C74EA">
        <w:rPr>
          <w:rFonts w:ascii="Segoe UI Semilight" w:hAnsi="Segoe UI Semilight" w:cs="Segoe UI Semilight"/>
          <w:b/>
          <w:bCs/>
          <w:i/>
          <w:iCs/>
          <w:color w:val="A94442"/>
          <w:sz w:val="21"/>
          <w:szCs w:val="21"/>
          <w:lang w:val="ro-RO" w:eastAsia="ro-RO"/>
        </w:rPr>
        <w:t xml:space="preserve"> </w:t>
      </w:r>
      <w:r w:rsidR="00972296" w:rsidRPr="00972296">
        <w:rPr>
          <w:color w:val="000000" w:themeColor="text1"/>
          <w:sz w:val="24"/>
          <w:szCs w:val="24"/>
          <w:lang w:val="ro-RO" w:eastAsia="ro-RO"/>
        </w:rPr>
        <w:t>992/11.03.2026</w:t>
      </w:r>
    </w:p>
    <w:p w14:paraId="2D4E0A2E" w14:textId="5932AE4D" w:rsidR="00BD608C" w:rsidRPr="008F48D8" w:rsidRDefault="00BD608C" w:rsidP="00BD608C">
      <w:pPr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val="pt-BR"/>
        </w:rPr>
      </w:pPr>
    </w:p>
    <w:p w14:paraId="25E95F6E" w14:textId="77777777" w:rsidR="00BD608C" w:rsidRPr="008F48D8" w:rsidRDefault="00BD608C" w:rsidP="00BD608C">
      <w:pPr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val="pt-BR"/>
        </w:rPr>
      </w:pPr>
    </w:p>
    <w:p w14:paraId="0F26CD1B" w14:textId="5E974578" w:rsidR="001B3306" w:rsidRDefault="001B3306" w:rsidP="00BD608C">
      <w:pPr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val="pt-BR"/>
        </w:rPr>
      </w:pPr>
    </w:p>
    <w:p w14:paraId="6C51036D" w14:textId="77777777" w:rsidR="001B3306" w:rsidRPr="008F48D8" w:rsidRDefault="001B3306" w:rsidP="00BD608C">
      <w:pPr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val="pt-BR"/>
        </w:rPr>
      </w:pPr>
    </w:p>
    <w:p w14:paraId="3A6C4039" w14:textId="77777777" w:rsidR="00BD608C" w:rsidRPr="008F48D8" w:rsidRDefault="00BD608C" w:rsidP="00BD608C">
      <w:pPr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val="pt-BR"/>
        </w:rPr>
      </w:pPr>
    </w:p>
    <w:p w14:paraId="65E89350" w14:textId="77777777" w:rsidR="00BD608C" w:rsidRDefault="00BD608C" w:rsidP="00BD608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 w:eastAsia="en-US"/>
        </w:rPr>
      </w:pPr>
      <w:r w:rsidRPr="003C6002">
        <w:rPr>
          <w:b/>
          <w:bCs/>
          <w:sz w:val="24"/>
          <w:szCs w:val="24"/>
          <w:lang w:val="ro-RO" w:eastAsia="en-US"/>
        </w:rPr>
        <w:t>ANUNȚ PRIVIND DESCHIDEREA CONSULTĂRII PUBLICE</w:t>
      </w:r>
    </w:p>
    <w:p w14:paraId="53A7C62F" w14:textId="77777777" w:rsidR="00F21987" w:rsidRDefault="00F21987" w:rsidP="00BD608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 w:eastAsia="en-US"/>
        </w:rPr>
      </w:pPr>
    </w:p>
    <w:p w14:paraId="4D19C3B3" w14:textId="77777777" w:rsidR="00BD608C" w:rsidRPr="003C6002" w:rsidRDefault="00BD608C" w:rsidP="00E45509">
      <w:pPr>
        <w:suppressAutoHyphens w:val="0"/>
        <w:autoSpaceDE w:val="0"/>
        <w:autoSpaceDN w:val="0"/>
        <w:adjustRightInd w:val="0"/>
        <w:rPr>
          <w:sz w:val="24"/>
          <w:szCs w:val="24"/>
          <w:lang w:val="ro-RO" w:eastAsia="en-US"/>
        </w:rPr>
      </w:pPr>
    </w:p>
    <w:p w14:paraId="70757A20" w14:textId="1BE3DE95" w:rsidR="00BD608C" w:rsidRPr="00AC4693" w:rsidRDefault="00BD608C" w:rsidP="00F21987">
      <w:pPr>
        <w:ind w:right="-567" w:firstLine="426"/>
        <w:jc w:val="both"/>
        <w:rPr>
          <w:b/>
          <w:sz w:val="24"/>
          <w:szCs w:val="24"/>
          <w:lang w:val="ro-RO"/>
        </w:rPr>
      </w:pPr>
      <w:r w:rsidRPr="003C6002">
        <w:rPr>
          <w:sz w:val="26"/>
          <w:szCs w:val="26"/>
          <w:lang w:val="ro-RO" w:eastAsia="en-US"/>
        </w:rPr>
        <w:t xml:space="preserve">Astăzi, </w:t>
      </w:r>
      <w:r w:rsidR="00030050">
        <w:rPr>
          <w:sz w:val="26"/>
          <w:szCs w:val="26"/>
          <w:lang w:val="ro-RO" w:eastAsia="en-US"/>
        </w:rPr>
        <w:t>11.03.2026</w:t>
      </w:r>
      <w:r w:rsidRPr="003C6002">
        <w:rPr>
          <w:sz w:val="26"/>
          <w:szCs w:val="26"/>
          <w:lang w:val="ro-RO" w:eastAsia="en-US"/>
        </w:rPr>
        <w:t xml:space="preserve">, Primăria Comunei Micăsasa anunță deschiderea procesului de consultare publică privind următorul proiect de act normativ: </w:t>
      </w:r>
      <w:r w:rsidR="00030050">
        <w:rPr>
          <w:sz w:val="26"/>
          <w:szCs w:val="26"/>
          <w:lang w:val="ro-RO" w:eastAsia="en-US"/>
        </w:rPr>
        <w:t xml:space="preserve">” </w:t>
      </w:r>
      <w:r w:rsidR="00AC4693">
        <w:rPr>
          <w:b/>
          <w:bCs/>
          <w:sz w:val="26"/>
          <w:szCs w:val="26"/>
          <w:lang w:val="ro-RO" w:eastAsia="en-US"/>
        </w:rPr>
        <w:t>M</w:t>
      </w:r>
      <w:r w:rsidR="00AC4693" w:rsidRPr="00AC4693">
        <w:rPr>
          <w:b/>
          <w:bCs/>
          <w:sz w:val="26"/>
          <w:szCs w:val="26"/>
          <w:lang w:val="ro-RO" w:eastAsia="en-US"/>
        </w:rPr>
        <w:t>odificarea și completarea HCL nr. 58/2025 privind stabilirea impozitelor si taxelor locale pentru anul fiscal 2026, ca urmare a prevederilor art. VII–IX din OUG nr. 9/2026</w:t>
      </w:r>
      <w:r w:rsidR="00030050">
        <w:rPr>
          <w:sz w:val="26"/>
          <w:szCs w:val="26"/>
          <w:lang w:val="ro-RO" w:eastAsia="en-US"/>
        </w:rPr>
        <w:t>”</w:t>
      </w:r>
      <w:r w:rsidR="00D40D25" w:rsidRPr="00D40D25">
        <w:rPr>
          <w:b/>
          <w:sz w:val="24"/>
          <w:szCs w:val="24"/>
          <w:lang w:val="ro-RO"/>
        </w:rPr>
        <w:t xml:space="preserve"> </w:t>
      </w:r>
    </w:p>
    <w:p w14:paraId="115907C9" w14:textId="77777777" w:rsidR="00F57865" w:rsidRDefault="00BD608C" w:rsidP="00F21987">
      <w:pPr>
        <w:suppressAutoHyphens w:val="0"/>
        <w:autoSpaceDE w:val="0"/>
        <w:autoSpaceDN w:val="0"/>
        <w:adjustRightInd w:val="0"/>
        <w:ind w:right="-567" w:firstLine="426"/>
        <w:jc w:val="both"/>
        <w:rPr>
          <w:sz w:val="26"/>
          <w:szCs w:val="26"/>
          <w:lang w:val="ro-RO" w:eastAsia="en-US"/>
        </w:rPr>
      </w:pPr>
      <w:r w:rsidRPr="003C6002">
        <w:rPr>
          <w:sz w:val="26"/>
          <w:szCs w:val="26"/>
          <w:lang w:val="ro-RO" w:eastAsia="en-US"/>
        </w:rPr>
        <w:t>Documentația poate fi consultată: la sediul instituției</w:t>
      </w:r>
      <w:r w:rsidR="00EE3193">
        <w:rPr>
          <w:sz w:val="26"/>
          <w:szCs w:val="26"/>
          <w:lang w:val="ro-RO" w:eastAsia="en-US"/>
        </w:rPr>
        <w:t xml:space="preserve"> în</w:t>
      </w:r>
      <w:r w:rsidR="0007733D">
        <w:rPr>
          <w:sz w:val="26"/>
          <w:szCs w:val="26"/>
          <w:lang w:val="ro-RO" w:eastAsia="en-US"/>
        </w:rPr>
        <w:t xml:space="preserve"> comuna Micăsasa,</w:t>
      </w:r>
      <w:r w:rsidR="00EE3193">
        <w:rPr>
          <w:sz w:val="26"/>
          <w:szCs w:val="26"/>
          <w:lang w:val="ro-RO" w:eastAsia="en-US"/>
        </w:rPr>
        <w:t xml:space="preserve"> </w:t>
      </w:r>
      <w:r w:rsidRPr="003C6002">
        <w:rPr>
          <w:sz w:val="26"/>
          <w:szCs w:val="26"/>
          <w:lang w:val="ro-RO" w:eastAsia="en-US"/>
        </w:rPr>
        <w:t>loc. Micăsasa, str. 1 Decembrie, nr. 144</w:t>
      </w:r>
      <w:r w:rsidR="0007733D">
        <w:rPr>
          <w:sz w:val="26"/>
          <w:szCs w:val="26"/>
          <w:lang w:val="ro-RO" w:eastAsia="en-US"/>
        </w:rPr>
        <w:t>, jud. Sibiu</w:t>
      </w:r>
      <w:r w:rsidR="001A237D">
        <w:rPr>
          <w:sz w:val="26"/>
          <w:szCs w:val="26"/>
          <w:lang w:val="ro-RO" w:eastAsia="en-US"/>
        </w:rPr>
        <w:t xml:space="preserve"> și pe site-ul primăriei </w:t>
      </w:r>
      <w:hyperlink r:id="rId8" w:history="1">
        <w:r w:rsidR="00F57865" w:rsidRPr="00D36D8C">
          <w:rPr>
            <w:rStyle w:val="Hyperlink"/>
            <w:sz w:val="26"/>
            <w:szCs w:val="26"/>
            <w:lang w:val="ro-RO" w:eastAsia="en-US"/>
          </w:rPr>
          <w:t>https://primaria-micasasa.ro/transparenta-decizionala/agenda-publica/</w:t>
        </w:r>
      </w:hyperlink>
      <w:r w:rsidR="00F57865">
        <w:rPr>
          <w:sz w:val="26"/>
          <w:szCs w:val="26"/>
          <w:lang w:val="ro-RO" w:eastAsia="en-US"/>
        </w:rPr>
        <w:t xml:space="preserve"> .</w:t>
      </w:r>
    </w:p>
    <w:p w14:paraId="65DAFE21" w14:textId="6605AD27" w:rsidR="00BD608C" w:rsidRPr="003C6002" w:rsidRDefault="00F57865" w:rsidP="00F21987">
      <w:pPr>
        <w:suppressAutoHyphens w:val="0"/>
        <w:autoSpaceDE w:val="0"/>
        <w:autoSpaceDN w:val="0"/>
        <w:adjustRightInd w:val="0"/>
        <w:ind w:right="-567" w:firstLine="426"/>
        <w:jc w:val="both"/>
        <w:rPr>
          <w:sz w:val="26"/>
          <w:szCs w:val="26"/>
          <w:lang w:val="ro-RO" w:eastAsia="en-US"/>
        </w:rPr>
      </w:pPr>
      <w:r>
        <w:rPr>
          <w:sz w:val="26"/>
          <w:szCs w:val="26"/>
          <w:lang w:val="ro-RO" w:eastAsia="en-US"/>
        </w:rPr>
        <w:t>P</w:t>
      </w:r>
      <w:r w:rsidR="00BD608C" w:rsidRPr="003C6002">
        <w:rPr>
          <w:sz w:val="26"/>
          <w:szCs w:val="26"/>
          <w:lang w:val="ro-RO" w:eastAsia="en-US"/>
        </w:rPr>
        <w:t xml:space="preserve">roiectul de act normativ se poate obține în copie, pe bază de cerere depusă la registratura instituției. </w:t>
      </w:r>
    </w:p>
    <w:p w14:paraId="1D543665" w14:textId="77A6C9FC" w:rsidR="00BD608C" w:rsidRPr="003C6002" w:rsidRDefault="00BD608C" w:rsidP="00F21987">
      <w:pPr>
        <w:suppressAutoHyphens w:val="0"/>
        <w:autoSpaceDE w:val="0"/>
        <w:autoSpaceDN w:val="0"/>
        <w:adjustRightInd w:val="0"/>
        <w:ind w:right="-567" w:firstLine="426"/>
        <w:jc w:val="both"/>
        <w:rPr>
          <w:sz w:val="26"/>
          <w:szCs w:val="26"/>
          <w:lang w:val="ro-RO" w:eastAsia="en-US"/>
        </w:rPr>
      </w:pPr>
      <w:r w:rsidRPr="003C6002">
        <w:rPr>
          <w:sz w:val="26"/>
          <w:szCs w:val="26"/>
          <w:lang w:val="ro-RO" w:eastAsia="en-US"/>
        </w:rPr>
        <w:t xml:space="preserve">Propuneri, sugestii, opinii cu valoare de recomandare privind proiectul de act normativ supus consultării publice se pot depune până la data de </w:t>
      </w:r>
      <w:r w:rsidR="000136B9">
        <w:rPr>
          <w:sz w:val="26"/>
          <w:szCs w:val="26"/>
          <w:lang w:val="ro-RO" w:eastAsia="en-US"/>
        </w:rPr>
        <w:t>26</w:t>
      </w:r>
      <w:r w:rsidR="007A3BF8" w:rsidRPr="00C67327">
        <w:rPr>
          <w:sz w:val="26"/>
          <w:szCs w:val="26"/>
          <w:lang w:val="ro-RO" w:eastAsia="en-US"/>
        </w:rPr>
        <w:t>.</w:t>
      </w:r>
      <w:r w:rsidR="000136B9">
        <w:rPr>
          <w:sz w:val="26"/>
          <w:szCs w:val="26"/>
          <w:lang w:val="ro-RO" w:eastAsia="en-US"/>
        </w:rPr>
        <w:t>03</w:t>
      </w:r>
      <w:r w:rsidR="007A3BF8" w:rsidRPr="00C67327">
        <w:rPr>
          <w:sz w:val="26"/>
          <w:szCs w:val="26"/>
          <w:lang w:val="ro-RO" w:eastAsia="en-US"/>
        </w:rPr>
        <w:t>.202</w:t>
      </w:r>
      <w:r w:rsidR="000136B9">
        <w:rPr>
          <w:sz w:val="26"/>
          <w:szCs w:val="26"/>
          <w:lang w:val="ro-RO" w:eastAsia="en-US"/>
        </w:rPr>
        <w:t>6</w:t>
      </w:r>
      <w:r w:rsidRPr="003C6002">
        <w:rPr>
          <w:sz w:val="26"/>
          <w:szCs w:val="26"/>
          <w:lang w:val="ro-RO" w:eastAsia="en-US"/>
        </w:rPr>
        <w:t xml:space="preserve"> ca mesaj în format electronic pe adresa de e-mail: </w:t>
      </w:r>
      <w:bookmarkStart w:id="0" w:name="_Hlk57277156"/>
      <w:r>
        <w:rPr>
          <w:sz w:val="26"/>
          <w:szCs w:val="26"/>
          <w:lang w:val="ro-RO" w:eastAsia="en-US"/>
        </w:rPr>
        <w:t>contact@primaria-micasasa.ro</w:t>
      </w:r>
      <w:bookmarkEnd w:id="0"/>
      <w:r w:rsidR="00C67327">
        <w:rPr>
          <w:sz w:val="26"/>
          <w:szCs w:val="26"/>
          <w:lang w:val="ro-RO" w:eastAsia="en-US"/>
        </w:rPr>
        <w:t>,</w:t>
      </w:r>
      <w:r w:rsidRPr="003C6002">
        <w:rPr>
          <w:sz w:val="26"/>
          <w:szCs w:val="26"/>
          <w:lang w:val="ro-RO" w:eastAsia="en-US"/>
        </w:rPr>
        <w:t xml:space="preserve"> prin poștă</w:t>
      </w:r>
      <w:r w:rsidR="00C67327">
        <w:rPr>
          <w:sz w:val="26"/>
          <w:szCs w:val="26"/>
          <w:lang w:val="ro-RO" w:eastAsia="en-US"/>
        </w:rPr>
        <w:t xml:space="preserve"> la </w:t>
      </w:r>
      <w:r w:rsidRPr="003C6002">
        <w:rPr>
          <w:sz w:val="26"/>
          <w:szCs w:val="26"/>
          <w:lang w:val="ro-RO" w:eastAsia="en-US"/>
        </w:rPr>
        <w:t xml:space="preserve">adresa: Primăria Comunei Micăsasa, </w:t>
      </w:r>
      <w:r>
        <w:rPr>
          <w:sz w:val="26"/>
          <w:szCs w:val="26"/>
          <w:lang w:val="ro-RO" w:eastAsia="en-US"/>
        </w:rPr>
        <w:t xml:space="preserve">Loc. Micăsasa, </w:t>
      </w:r>
      <w:r w:rsidRPr="003C6002">
        <w:rPr>
          <w:sz w:val="26"/>
          <w:szCs w:val="26"/>
          <w:lang w:val="ro-RO" w:eastAsia="en-US"/>
        </w:rPr>
        <w:t xml:space="preserve">str. 1 Decembrie </w:t>
      </w:r>
      <w:r>
        <w:rPr>
          <w:sz w:val="26"/>
          <w:szCs w:val="26"/>
          <w:lang w:val="ro-RO" w:eastAsia="en-US"/>
        </w:rPr>
        <w:t xml:space="preserve"> nr. 144, județul Sibiu</w:t>
      </w:r>
      <w:r w:rsidR="00D90975">
        <w:rPr>
          <w:sz w:val="26"/>
          <w:szCs w:val="26"/>
          <w:lang w:val="ro-RO" w:eastAsia="en-US"/>
        </w:rPr>
        <w:t xml:space="preserve"> sau </w:t>
      </w:r>
      <w:r>
        <w:rPr>
          <w:sz w:val="26"/>
          <w:szCs w:val="26"/>
          <w:lang w:val="ro-RO" w:eastAsia="en-US"/>
        </w:rPr>
        <w:t xml:space="preserve">la sediul instituției, </w:t>
      </w:r>
      <w:r w:rsidRPr="003C6002">
        <w:rPr>
          <w:sz w:val="26"/>
          <w:szCs w:val="26"/>
          <w:lang w:val="ro-RO" w:eastAsia="en-US"/>
        </w:rPr>
        <w:t>între orele 08.00-16.00 .</w:t>
      </w:r>
    </w:p>
    <w:p w14:paraId="42B78494" w14:textId="77777777" w:rsidR="00BD608C" w:rsidRPr="003C6002" w:rsidRDefault="00BD608C" w:rsidP="00F21987">
      <w:pPr>
        <w:suppressAutoHyphens w:val="0"/>
        <w:autoSpaceDE w:val="0"/>
        <w:autoSpaceDN w:val="0"/>
        <w:adjustRightInd w:val="0"/>
        <w:ind w:right="-567" w:firstLine="426"/>
        <w:jc w:val="both"/>
        <w:rPr>
          <w:sz w:val="26"/>
          <w:szCs w:val="26"/>
          <w:lang w:val="ro-RO" w:eastAsia="en-US"/>
        </w:rPr>
      </w:pPr>
      <w:r w:rsidRPr="003C6002">
        <w:rPr>
          <w:sz w:val="26"/>
          <w:szCs w:val="26"/>
          <w:lang w:val="ro-RO" w:eastAsia="en-US"/>
        </w:rPr>
        <w:t>Materialele transmise vor purta mențiunea:</w:t>
      </w:r>
      <w:r w:rsidRPr="00F91EFE">
        <w:rPr>
          <w:sz w:val="26"/>
          <w:szCs w:val="26"/>
          <w:lang w:val="ro-RO" w:eastAsia="en-US"/>
        </w:rPr>
        <w:t xml:space="preserve"> </w:t>
      </w:r>
      <w:r w:rsidRPr="008F48D8">
        <w:rPr>
          <w:sz w:val="26"/>
          <w:szCs w:val="26"/>
          <w:lang w:val="ro-RO"/>
        </w:rPr>
        <w:t>„</w:t>
      </w:r>
      <w:r w:rsidRPr="008F48D8">
        <w:rPr>
          <w:sz w:val="28"/>
          <w:szCs w:val="28"/>
          <w:lang w:val="ro-RO"/>
        </w:rPr>
        <w:t xml:space="preserve"> </w:t>
      </w:r>
      <w:r w:rsidRPr="008F48D8">
        <w:rPr>
          <w:sz w:val="26"/>
          <w:szCs w:val="26"/>
          <w:lang w:val="ro-RO"/>
        </w:rPr>
        <w:t>Recomandare la Proiect</w:t>
      </w:r>
      <w:r w:rsidRPr="00F91EFE">
        <w:rPr>
          <w:sz w:val="26"/>
          <w:szCs w:val="26"/>
          <w:lang w:val="ro-RO" w:eastAsia="en-US"/>
        </w:rPr>
        <w:t>”.</w:t>
      </w:r>
      <w:r w:rsidRPr="00F91EFE">
        <w:rPr>
          <w:sz w:val="28"/>
          <w:szCs w:val="28"/>
          <w:lang w:val="ro-RO" w:eastAsia="en-US"/>
        </w:rPr>
        <w:t xml:space="preserve"> </w:t>
      </w:r>
    </w:p>
    <w:p w14:paraId="1565EAF9" w14:textId="336EA662" w:rsidR="00BD608C" w:rsidRPr="003C6002" w:rsidRDefault="00BD608C" w:rsidP="00F21987">
      <w:pPr>
        <w:suppressAutoHyphens w:val="0"/>
        <w:autoSpaceDE w:val="0"/>
        <w:autoSpaceDN w:val="0"/>
        <w:adjustRightInd w:val="0"/>
        <w:ind w:right="-567" w:firstLine="426"/>
        <w:jc w:val="both"/>
        <w:rPr>
          <w:sz w:val="26"/>
          <w:szCs w:val="26"/>
          <w:lang w:val="ro-RO" w:eastAsia="en-US"/>
        </w:rPr>
      </w:pPr>
      <w:r w:rsidRPr="003C6002">
        <w:rPr>
          <w:sz w:val="26"/>
          <w:szCs w:val="26"/>
          <w:lang w:val="ro-RO" w:eastAsia="en-US"/>
        </w:rPr>
        <w:t xml:space="preserve">Pentru informații suplimentare, vă stăm la dispoziție la următoarele telefon: 0374063272 </w:t>
      </w:r>
      <w:r w:rsidR="00D90975">
        <w:rPr>
          <w:sz w:val="26"/>
          <w:szCs w:val="26"/>
          <w:lang w:val="ro-RO" w:eastAsia="en-US"/>
        </w:rPr>
        <w:t xml:space="preserve">și </w:t>
      </w:r>
      <w:r w:rsidRPr="003C6002">
        <w:rPr>
          <w:sz w:val="26"/>
          <w:szCs w:val="26"/>
          <w:lang w:val="ro-RO" w:eastAsia="en-US"/>
        </w:rPr>
        <w:t xml:space="preserve">e-mail: </w:t>
      </w:r>
      <w:r>
        <w:rPr>
          <w:sz w:val="26"/>
          <w:szCs w:val="26"/>
          <w:lang w:val="ro-RO" w:eastAsia="en-US"/>
        </w:rPr>
        <w:t>contact@primaria-micasasa.ro.</w:t>
      </w:r>
    </w:p>
    <w:p w14:paraId="01F417B2" w14:textId="77777777" w:rsidR="00BD608C" w:rsidRDefault="00BD608C" w:rsidP="00BD608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o-RO" w:eastAsia="en-US"/>
        </w:rPr>
      </w:pPr>
    </w:p>
    <w:p w14:paraId="364FB09E" w14:textId="77777777" w:rsidR="00BD608C" w:rsidRPr="003C6002" w:rsidRDefault="00BD608C" w:rsidP="00BD608C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ro-RO" w:eastAsia="en-US"/>
        </w:rPr>
      </w:pPr>
    </w:p>
    <w:p w14:paraId="2A376852" w14:textId="77777777" w:rsidR="00BD608C" w:rsidRPr="008F48D8" w:rsidRDefault="00BD608C" w:rsidP="00BD608C">
      <w:pPr>
        <w:suppressAutoHyphens w:val="0"/>
        <w:autoSpaceDE w:val="0"/>
        <w:autoSpaceDN w:val="0"/>
        <w:adjustRightInd w:val="0"/>
        <w:rPr>
          <w:sz w:val="24"/>
          <w:szCs w:val="24"/>
          <w:lang w:val="ro-RO" w:eastAsia="en-US"/>
        </w:rPr>
      </w:pPr>
    </w:p>
    <w:p w14:paraId="2AA9CE8F" w14:textId="0F035669" w:rsidR="00BD608C" w:rsidRPr="008F48D8" w:rsidRDefault="0045251A" w:rsidP="00BD608C">
      <w:pPr>
        <w:jc w:val="center"/>
        <w:rPr>
          <w:b/>
          <w:sz w:val="24"/>
          <w:szCs w:val="24"/>
          <w:lang w:val="pt-BR"/>
        </w:rPr>
      </w:pPr>
      <w:r w:rsidRPr="008F48D8">
        <w:rPr>
          <w:b/>
          <w:sz w:val="24"/>
          <w:szCs w:val="24"/>
          <w:lang w:val="pt-BR"/>
        </w:rPr>
        <w:t xml:space="preserve">SECRETAR GENERAL AL COMUNEI MICĂSASA </w:t>
      </w:r>
    </w:p>
    <w:p w14:paraId="4F660357" w14:textId="15AC5346" w:rsidR="00BD608C" w:rsidRPr="008F48D8" w:rsidRDefault="0045251A" w:rsidP="00BD608C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VASINC TEODORA MARIA</w:t>
      </w:r>
    </w:p>
    <w:p w14:paraId="179AEDB6" w14:textId="77777777" w:rsidR="00BD608C" w:rsidRPr="008F48D8" w:rsidRDefault="00BD608C" w:rsidP="00BD608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val="pt-BR" w:eastAsia="en-US"/>
        </w:rPr>
      </w:pPr>
    </w:p>
    <w:p w14:paraId="2D9E0F13" w14:textId="77777777" w:rsidR="00BD608C" w:rsidRPr="008F48D8" w:rsidRDefault="00BD608C" w:rsidP="00BD608C">
      <w:pPr>
        <w:jc w:val="right"/>
        <w:rPr>
          <w:b/>
          <w:sz w:val="24"/>
          <w:szCs w:val="24"/>
          <w:lang w:val="pt-BR"/>
        </w:rPr>
      </w:pPr>
    </w:p>
    <w:p w14:paraId="23B508F9" w14:textId="77777777" w:rsidR="00BD608C" w:rsidRPr="008F48D8" w:rsidRDefault="00BD608C" w:rsidP="00BD608C">
      <w:pPr>
        <w:jc w:val="right"/>
        <w:rPr>
          <w:b/>
          <w:sz w:val="24"/>
          <w:szCs w:val="24"/>
          <w:lang w:val="pt-BR"/>
        </w:rPr>
      </w:pPr>
    </w:p>
    <w:p w14:paraId="7325ED5B" w14:textId="77777777" w:rsidR="00BD608C" w:rsidRPr="008F48D8" w:rsidRDefault="00BD608C" w:rsidP="00BD608C">
      <w:pPr>
        <w:jc w:val="right"/>
        <w:rPr>
          <w:b/>
          <w:sz w:val="24"/>
          <w:szCs w:val="24"/>
          <w:lang w:val="pt-BR"/>
        </w:rPr>
      </w:pPr>
    </w:p>
    <w:p w14:paraId="7FDD3EA4" w14:textId="0FB1BB4B" w:rsidR="00907EBC" w:rsidRPr="008F48D8" w:rsidRDefault="00BD608C" w:rsidP="001B3306">
      <w:pPr>
        <w:jc w:val="center"/>
        <w:rPr>
          <w:lang w:val="pt-BR"/>
        </w:rPr>
      </w:pPr>
      <w:r w:rsidRPr="008F48D8">
        <w:rPr>
          <w:b/>
          <w:sz w:val="24"/>
          <w:szCs w:val="24"/>
          <w:lang w:val="pt-BR"/>
        </w:rPr>
        <w:t xml:space="preserve">                                               </w:t>
      </w:r>
      <w:r w:rsidR="00222636" w:rsidRPr="008F48D8">
        <w:rPr>
          <w:b/>
          <w:sz w:val="24"/>
          <w:szCs w:val="24"/>
          <w:lang w:val="pt-BR"/>
        </w:rPr>
        <w:t xml:space="preserve">          </w:t>
      </w:r>
      <w:r w:rsidR="00C55B87" w:rsidRPr="008F48D8">
        <w:rPr>
          <w:b/>
          <w:sz w:val="24"/>
          <w:szCs w:val="24"/>
          <w:lang w:val="pt-BR"/>
        </w:rPr>
        <w:t xml:space="preserve">     </w:t>
      </w:r>
      <w:r w:rsidRPr="008F48D8">
        <w:rPr>
          <w:b/>
          <w:sz w:val="24"/>
          <w:szCs w:val="24"/>
          <w:lang w:val="pt-BR"/>
        </w:rPr>
        <w:t xml:space="preserve"> </w:t>
      </w:r>
    </w:p>
    <w:sectPr w:rsidR="00907EBC" w:rsidRPr="008F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09"/>
    <w:rsid w:val="000136B9"/>
    <w:rsid w:val="00014BDD"/>
    <w:rsid w:val="00030050"/>
    <w:rsid w:val="0007733D"/>
    <w:rsid w:val="001113B8"/>
    <w:rsid w:val="0015680E"/>
    <w:rsid w:val="001A237D"/>
    <w:rsid w:val="001B3306"/>
    <w:rsid w:val="001E1758"/>
    <w:rsid w:val="00222636"/>
    <w:rsid w:val="0025333E"/>
    <w:rsid w:val="00385E5A"/>
    <w:rsid w:val="0045251A"/>
    <w:rsid w:val="00472007"/>
    <w:rsid w:val="004C74EA"/>
    <w:rsid w:val="00520CD6"/>
    <w:rsid w:val="005A4024"/>
    <w:rsid w:val="006B1289"/>
    <w:rsid w:val="007A3BF8"/>
    <w:rsid w:val="007B7209"/>
    <w:rsid w:val="007F20D2"/>
    <w:rsid w:val="008F48D8"/>
    <w:rsid w:val="00907EBC"/>
    <w:rsid w:val="00941056"/>
    <w:rsid w:val="00972296"/>
    <w:rsid w:val="009F7F3B"/>
    <w:rsid w:val="00AC4693"/>
    <w:rsid w:val="00B3664B"/>
    <w:rsid w:val="00B4329B"/>
    <w:rsid w:val="00BD608C"/>
    <w:rsid w:val="00BE319B"/>
    <w:rsid w:val="00BF75F2"/>
    <w:rsid w:val="00C55B87"/>
    <w:rsid w:val="00C67327"/>
    <w:rsid w:val="00CF3BC9"/>
    <w:rsid w:val="00D40D25"/>
    <w:rsid w:val="00D90975"/>
    <w:rsid w:val="00DA7679"/>
    <w:rsid w:val="00E45509"/>
    <w:rsid w:val="00EA6320"/>
    <w:rsid w:val="00EE27B3"/>
    <w:rsid w:val="00EE3193"/>
    <w:rsid w:val="00F02542"/>
    <w:rsid w:val="00F21987"/>
    <w:rsid w:val="00F2595B"/>
    <w:rsid w:val="00F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891"/>
  <w15:chartTrackingRefBased/>
  <w15:docId w15:val="{B2F1334F-B7EB-4259-9F1B-97656378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4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4C74E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1A2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-micasasa.ro/transparenta-decizionala/agenda-publica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b7b50-1b5d-48c7-8680-99bb8b38b76b" xsi:nil="true"/>
    <lcf76f155ced4ddcb4097134ff3c332f xmlns="5c109d52-89e4-4aa5-87a9-e6915cc7b846">
      <Terms xmlns="http://schemas.microsoft.com/office/infopath/2007/PartnerControls"/>
    </lcf76f155ced4ddcb4097134ff3c332f>
    <MediaLengthInSeconds xmlns="5c109d52-89e4-4aa5-87a9-e6915cc7b8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9B625AACFF84C852F592F06AC2D0A" ma:contentTypeVersion="16" ma:contentTypeDescription="Create a new document." ma:contentTypeScope="" ma:versionID="070ce76a85acab28622f17a414cbc740">
  <xsd:schema xmlns:xsd="http://www.w3.org/2001/XMLSchema" xmlns:xs="http://www.w3.org/2001/XMLSchema" xmlns:p="http://schemas.microsoft.com/office/2006/metadata/properties" xmlns:ns2="465b7b50-1b5d-48c7-8680-99bb8b38b76b" xmlns:ns3="5c109d52-89e4-4aa5-87a9-e6915cc7b846" targetNamespace="http://schemas.microsoft.com/office/2006/metadata/properties" ma:root="true" ma:fieldsID="b767bb05e112b809939a47256ca61733" ns2:_="" ns3:_="">
    <xsd:import namespace="465b7b50-1b5d-48c7-8680-99bb8b38b76b"/>
    <xsd:import namespace="5c109d52-89e4-4aa5-87a9-e6915cc7b8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7b50-1b5d-48c7-8680-99bb8b38b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4b7188-9bdc-432b-96bb-5d0e11d7d72e}" ma:internalName="TaxCatchAll" ma:showField="CatchAllData" ma:web="465b7b50-1b5d-48c7-8680-99bb8b38b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9d52-89e4-4aa5-87a9-e6915cc7b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c0d378-facb-40df-b32c-f43f0c674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73336-0724-4ECE-A9F2-0CB43326E1C3}">
  <ds:schemaRefs>
    <ds:schemaRef ds:uri="http://schemas.microsoft.com/office/2006/metadata/properties"/>
    <ds:schemaRef ds:uri="http://schemas.microsoft.com/office/infopath/2007/PartnerControls"/>
    <ds:schemaRef ds:uri="465b7b50-1b5d-48c7-8680-99bb8b38b76b"/>
    <ds:schemaRef ds:uri="5c109d52-89e4-4aa5-87a9-e6915cc7b846"/>
  </ds:schemaRefs>
</ds:datastoreItem>
</file>

<file path=customXml/itemProps2.xml><?xml version="1.0" encoding="utf-8"?>
<ds:datastoreItem xmlns:ds="http://schemas.openxmlformats.org/officeDocument/2006/customXml" ds:itemID="{B3DA7956-3027-45EA-8647-6873283A5ADE}"/>
</file>

<file path=customXml/itemProps3.xml><?xml version="1.0" encoding="utf-8"?>
<ds:datastoreItem xmlns:ds="http://schemas.openxmlformats.org/officeDocument/2006/customXml" ds:itemID="{8D1256A2-8836-4FA2-BB8A-3E0AC7069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Comuna Micasasa</dc:creator>
  <cp:keywords/>
  <dc:description/>
  <cp:lastModifiedBy>Secretar Comuna Micasasa</cp:lastModifiedBy>
  <cp:revision>46</cp:revision>
  <cp:lastPrinted>2026-03-11T10:34:00Z</cp:lastPrinted>
  <dcterms:created xsi:type="dcterms:W3CDTF">2021-11-10T10:45:00Z</dcterms:created>
  <dcterms:modified xsi:type="dcterms:W3CDTF">2026-03-11T10:35:00Z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0x01010073E9B625AACFF84C852F592F06AC2D0A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